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60" w:rsidRDefault="00FD1545">
      <w:pPr>
        <w:rPr>
          <w:lang w:val="sr-Cyrl-CS"/>
        </w:rPr>
      </w:pPr>
      <w:r>
        <w:rPr>
          <w:lang w:val="sr-Cyrl-CS"/>
        </w:rPr>
        <w:t>ДИРЕКТОР</w:t>
      </w:r>
      <w:r w:rsidR="00445536">
        <w:rPr>
          <w:lang w:val="sr-Cyrl-CS"/>
        </w:rPr>
        <w:t xml:space="preserve"> ДОМА ЗДРАВЉА АДА</w:t>
      </w:r>
    </w:p>
    <w:p w:rsidR="00C9631A" w:rsidRDefault="00FD1545">
      <w:r>
        <w:rPr>
          <w:lang w:val="sr-Cyrl-CS"/>
        </w:rPr>
        <w:t>Број:</w:t>
      </w:r>
      <w:r w:rsidR="00B247B4">
        <w:t xml:space="preserve"> </w:t>
      </w:r>
      <w:r w:rsidR="00017B91">
        <w:t xml:space="preserve"> </w:t>
      </w:r>
      <w:r w:rsidR="005B4DB8">
        <w:t>2</w:t>
      </w:r>
      <w:r w:rsidR="00F65FA9">
        <w:t>-</w:t>
      </w:r>
      <w:r w:rsidR="00D54F39">
        <w:rPr>
          <w:lang w:val="sr-Cyrl-CS"/>
        </w:rPr>
        <w:t>3</w:t>
      </w:r>
      <w:r w:rsidR="00F65FA9">
        <w:t>/16</w:t>
      </w:r>
    </w:p>
    <w:p w:rsidR="00FD1545" w:rsidRDefault="00FD1545">
      <w:pPr>
        <w:rPr>
          <w:lang w:val="sr-Cyrl-CS"/>
        </w:rPr>
      </w:pPr>
      <w:r>
        <w:rPr>
          <w:lang w:val="sr-Cyrl-CS"/>
        </w:rPr>
        <w:t xml:space="preserve">Ада, </w:t>
      </w:r>
      <w:r w:rsidR="005B4DB8">
        <w:t>27.</w:t>
      </w:r>
      <w:r w:rsidR="00F65FA9">
        <w:t>01.2016.</w:t>
      </w:r>
      <w:r w:rsidR="00017B91">
        <w:t xml:space="preserve"> </w:t>
      </w:r>
    </w:p>
    <w:p w:rsidR="00FD1545" w:rsidRDefault="00FD1545">
      <w:pPr>
        <w:rPr>
          <w:b/>
          <w:lang w:val="sr-Cyrl-CS"/>
        </w:rPr>
      </w:pPr>
      <w:r>
        <w:rPr>
          <w:lang w:val="sr-Cyrl-CS"/>
        </w:rPr>
        <w:t xml:space="preserve">     На основу члана 10</w:t>
      </w:r>
      <w:r w:rsidR="00D54F39">
        <w:rPr>
          <w:lang w:val="sr-Cyrl-CS"/>
        </w:rPr>
        <w:t>8</w:t>
      </w:r>
      <w:r w:rsidR="00D96B9E">
        <w:t>.</w:t>
      </w:r>
      <w:r>
        <w:rPr>
          <w:lang w:val="sr-Cyrl-CS"/>
        </w:rPr>
        <w:t xml:space="preserve"> Закона о јавним набавкама</w:t>
      </w:r>
      <w:r w:rsidR="00D54F39">
        <w:rPr>
          <w:lang w:val="sr-Cyrl-CS"/>
        </w:rPr>
        <w:t xml:space="preserve"> </w:t>
      </w:r>
      <w:r>
        <w:rPr>
          <w:lang w:val="sr-Cyrl-CS"/>
        </w:rPr>
        <w:t>(„Сл.гласник РС“ број 124/2012</w:t>
      </w:r>
      <w:r w:rsidR="004A300D">
        <w:t xml:space="preserve">, 14/2015 </w:t>
      </w:r>
      <w:r w:rsidR="004A300D">
        <w:rPr>
          <w:lang w:val="sr-Cyrl-CS"/>
        </w:rPr>
        <w:t>и</w:t>
      </w:r>
      <w:r w:rsidR="008F2C69">
        <w:t xml:space="preserve"> </w:t>
      </w:r>
      <w:r w:rsidR="004A300D">
        <w:rPr>
          <w:lang w:val="sr-Cyrl-CS"/>
        </w:rPr>
        <w:t>68/2015</w:t>
      </w:r>
      <w:r>
        <w:rPr>
          <w:lang w:val="sr-Cyrl-CS"/>
        </w:rPr>
        <w:t>)</w:t>
      </w:r>
      <w:r w:rsidR="0025459F">
        <w:rPr>
          <w:lang w:val="sr-Cyrl-CS"/>
        </w:rPr>
        <w:t xml:space="preserve"> </w:t>
      </w:r>
      <w:r w:rsidR="00D54F39">
        <w:rPr>
          <w:lang w:val="sr-Cyrl-CS"/>
        </w:rPr>
        <w:t>у вези јавне набавке мале вредности број : 2/16 набавке горива за потребе Дома здравља Ада,</w:t>
      </w:r>
      <w:r w:rsidR="0025459F">
        <w:rPr>
          <w:lang w:val="sr-Cyrl-CS"/>
        </w:rPr>
        <w:t xml:space="preserve"> </w:t>
      </w:r>
      <w:r w:rsidR="00D54F39">
        <w:rPr>
          <w:lang w:val="sr-Cyrl-CS"/>
        </w:rPr>
        <w:t xml:space="preserve">на основу Извештаја о стручној оцени </w:t>
      </w:r>
      <w:r>
        <w:rPr>
          <w:lang w:val="sr-Cyrl-CS"/>
        </w:rPr>
        <w:t xml:space="preserve"> комисије за јавну набавку број </w:t>
      </w:r>
      <w:r w:rsidR="009D06DC">
        <w:t xml:space="preserve"> </w:t>
      </w:r>
      <w:r w:rsidR="00D54F39">
        <w:rPr>
          <w:lang w:val="sr-Cyrl-CS"/>
        </w:rPr>
        <w:t>2-2</w:t>
      </w:r>
      <w:r w:rsidR="00077DFD">
        <w:t xml:space="preserve">/16 </w:t>
      </w:r>
      <w:r w:rsidR="00077DFD">
        <w:rPr>
          <w:lang w:val="sr-Cyrl-CS"/>
        </w:rPr>
        <w:t xml:space="preserve">од </w:t>
      </w:r>
      <w:r w:rsidR="00D54F39">
        <w:rPr>
          <w:lang w:val="sr-Cyrl-CS"/>
        </w:rPr>
        <w:t>27</w:t>
      </w:r>
      <w:r w:rsidR="00077DFD">
        <w:rPr>
          <w:lang w:val="sr-Cyrl-CS"/>
        </w:rPr>
        <w:t>.01.2016.године</w:t>
      </w:r>
      <w:r>
        <w:rPr>
          <w:lang w:val="sr-Cyrl-CS"/>
        </w:rPr>
        <w:t xml:space="preserve"> </w:t>
      </w:r>
      <w:r w:rsidR="00D54F39">
        <w:rPr>
          <w:b/>
          <w:lang w:val="sr-Cyrl-CS"/>
        </w:rPr>
        <w:t>директор Дома здравља Ада доноси:</w:t>
      </w:r>
    </w:p>
    <w:p w:rsidR="00572837" w:rsidRPr="00572837" w:rsidRDefault="00D54F39" w:rsidP="00572837">
      <w:pPr>
        <w:jc w:val="center"/>
        <w:rPr>
          <w:b/>
          <w:lang w:val="sr-Cyrl-CS"/>
        </w:rPr>
      </w:pPr>
      <w:r>
        <w:rPr>
          <w:b/>
          <w:lang w:val="sr-Cyrl-CS"/>
        </w:rPr>
        <w:t>ОДЛУКУ О ДОДЕЛИ УГОВОРА</w:t>
      </w:r>
    </w:p>
    <w:p w:rsidR="00572837" w:rsidRDefault="00572837" w:rsidP="00572837">
      <w:pPr>
        <w:jc w:val="center"/>
        <w:rPr>
          <w:b/>
          <w:lang w:val="sr-Cyrl-CS"/>
        </w:rPr>
      </w:pPr>
      <w:r w:rsidRPr="00572837">
        <w:rPr>
          <w:b/>
          <w:lang w:val="sr-Cyrl-CS"/>
        </w:rPr>
        <w:t xml:space="preserve">У  поступку </w:t>
      </w:r>
      <w:r w:rsidR="00F65FA9">
        <w:rPr>
          <w:b/>
          <w:lang w:val="sr-Cyrl-CS"/>
        </w:rPr>
        <w:t xml:space="preserve">јавне набавке мале вредности </w:t>
      </w:r>
      <w:r w:rsidR="005B4DB8">
        <w:rPr>
          <w:b/>
          <w:lang w:val="sr-Cyrl-CS"/>
        </w:rPr>
        <w:t>набавке горива</w:t>
      </w:r>
      <w:r w:rsidR="00F65FA9">
        <w:rPr>
          <w:b/>
          <w:lang w:val="sr-Cyrl-CS"/>
        </w:rPr>
        <w:t xml:space="preserve"> број</w:t>
      </w:r>
      <w:r w:rsidRPr="00572837">
        <w:rPr>
          <w:b/>
          <w:lang w:val="sr-Cyrl-CS"/>
        </w:rPr>
        <w:t>-</w:t>
      </w:r>
      <w:r w:rsidR="005B4DB8">
        <w:rPr>
          <w:b/>
        </w:rPr>
        <w:t>2</w:t>
      </w:r>
      <w:r w:rsidRPr="00572837">
        <w:rPr>
          <w:b/>
          <w:lang w:val="sr-Cyrl-CS"/>
        </w:rPr>
        <w:t>/1</w:t>
      </w:r>
      <w:r w:rsidR="00F65FA9">
        <w:rPr>
          <w:b/>
          <w:lang w:val="sr-Cyrl-CS"/>
        </w:rPr>
        <w:t>6</w:t>
      </w:r>
    </w:p>
    <w:p w:rsidR="00D54F39" w:rsidRDefault="00D54F39" w:rsidP="00572837">
      <w:pPr>
        <w:jc w:val="center"/>
        <w:rPr>
          <w:b/>
          <w:lang w:val="sr-Cyrl-CS"/>
        </w:rPr>
      </w:pPr>
    </w:p>
    <w:p w:rsidR="00D54F39" w:rsidRDefault="00D54F39" w:rsidP="00D54F39">
      <w:pPr>
        <w:rPr>
          <w:b/>
          <w:lang w:val="sr-Cyrl-CS"/>
        </w:rPr>
      </w:pPr>
      <w:r>
        <w:rPr>
          <w:b/>
          <w:lang w:val="sr-Cyrl-CS"/>
        </w:rPr>
        <w:t xml:space="preserve">1. УГОВОР </w:t>
      </w:r>
      <w:r w:rsidRPr="00D54F39">
        <w:rPr>
          <w:b/>
          <w:lang w:val="sr-Cyrl-CS"/>
        </w:rPr>
        <w:t>за</w:t>
      </w:r>
      <w:r>
        <w:rPr>
          <w:lang w:val="sr-Cyrl-CS"/>
        </w:rPr>
        <w:t xml:space="preserve"> јавну набавку мале вредности-</w:t>
      </w:r>
      <w:r w:rsidRPr="00D54F39">
        <w:rPr>
          <w:b/>
          <w:lang w:val="sr-Cyrl-CS"/>
        </w:rPr>
        <w:t>набавку горива</w:t>
      </w:r>
      <w:r>
        <w:rPr>
          <w:lang w:val="sr-Cyrl-CS"/>
        </w:rPr>
        <w:t xml:space="preserve"> за потребе Дома здравља Ада </w:t>
      </w:r>
      <w:r w:rsidRPr="00D54F39">
        <w:rPr>
          <w:b/>
          <w:lang w:val="sr-Cyrl-CS"/>
        </w:rPr>
        <w:t>се</w:t>
      </w:r>
      <w:r>
        <w:rPr>
          <w:lang w:val="sr-Cyrl-CS"/>
        </w:rPr>
        <w:t xml:space="preserve"> </w:t>
      </w:r>
      <w:r w:rsidRPr="00D54F39">
        <w:rPr>
          <w:b/>
          <w:lang w:val="sr-Cyrl-CS"/>
        </w:rPr>
        <w:t>додељује Понуђачу:</w:t>
      </w:r>
    </w:p>
    <w:p w:rsidR="00D54F39" w:rsidRDefault="00D54F39" w:rsidP="00D54F39">
      <w:pPr>
        <w:spacing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НИС а.д. Нови Сад</w:t>
      </w:r>
    </w:p>
    <w:p w:rsidR="00D54F39" w:rsidRDefault="00D54F39" w:rsidP="00D54F39">
      <w:pPr>
        <w:spacing w:line="240" w:lineRule="auto"/>
        <w:jc w:val="center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21000 НОВИ САД</w:t>
      </w:r>
    </w:p>
    <w:p w:rsidR="00D54F39" w:rsidRPr="006D5A20" w:rsidRDefault="00D54F39" w:rsidP="00D54F39">
      <w:pPr>
        <w:spacing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Народног фронта број 12</w:t>
      </w:r>
    </w:p>
    <w:p w:rsidR="00D54F39" w:rsidRDefault="00D54F39" w:rsidP="00D54F39">
      <w:pPr>
        <w:spacing w:line="240" w:lineRule="auto"/>
        <w:rPr>
          <w:b/>
          <w:lang w:val="sr-Cyrl-CS"/>
        </w:rPr>
      </w:pPr>
    </w:p>
    <w:p w:rsidR="00D54F39" w:rsidRDefault="00D54F39" w:rsidP="00D54F39">
      <w:pPr>
        <w:spacing w:line="240" w:lineRule="auto"/>
        <w:rPr>
          <w:b/>
          <w:lang w:val="sr-Cyrl-CS"/>
        </w:rPr>
      </w:pPr>
      <w:r>
        <w:rPr>
          <w:b/>
          <w:lang w:val="sr-Cyrl-CS"/>
        </w:rPr>
        <w:t>У укупном износу од: 2.905.666,67 динара без урачунатог пдв-а , односно 3.486.800,00 динара  са урачунатим пдв-ом .</w:t>
      </w:r>
    </w:p>
    <w:p w:rsidR="00D54F39" w:rsidRDefault="00D54F39" w:rsidP="00D54F39">
      <w:pPr>
        <w:rPr>
          <w:b/>
          <w:lang w:val="sr-Cyrl-CS"/>
        </w:rPr>
      </w:pPr>
    </w:p>
    <w:p w:rsidR="00D54F39" w:rsidRPr="00D54F39" w:rsidRDefault="0025459F" w:rsidP="0025459F">
      <w:pPr>
        <w:jc w:val="center"/>
        <w:rPr>
          <w:b/>
          <w:lang w:val="sr-Cyrl-CS"/>
        </w:rPr>
      </w:pPr>
      <w:r>
        <w:rPr>
          <w:b/>
          <w:lang w:val="sr-Cyrl-CS"/>
        </w:rPr>
        <w:t>Образложење</w:t>
      </w:r>
    </w:p>
    <w:p w:rsidR="004A175E" w:rsidRDefault="005E37FD" w:rsidP="00A12AA1">
      <w:pPr>
        <w:pStyle w:val="NoSpacing"/>
        <w:rPr>
          <w:lang w:val="sr-Cyrl-CS"/>
        </w:rPr>
      </w:pPr>
      <w:r>
        <w:rPr>
          <w:b/>
          <w:lang w:val="sr-Cyrl-CS"/>
        </w:rPr>
        <w:t xml:space="preserve">     </w:t>
      </w:r>
      <w:r>
        <w:rPr>
          <w:lang w:val="sr-Cyrl-CS"/>
        </w:rPr>
        <w:t>Комисија за јавну набавку број:</w:t>
      </w:r>
      <w:r>
        <w:t xml:space="preserve"> </w:t>
      </w:r>
      <w:r w:rsidR="00077DFD">
        <w:rPr>
          <w:lang w:val="sr-Cyrl-CS"/>
        </w:rPr>
        <w:t xml:space="preserve"> 38/16 </w:t>
      </w:r>
      <w:r>
        <w:rPr>
          <w:lang w:val="sr-Cyrl-CS"/>
        </w:rPr>
        <w:t xml:space="preserve"> Дома здравља Ада из Аде, улица Јожеф Атиле број 9</w:t>
      </w:r>
      <w:r w:rsidR="00077DFD">
        <w:rPr>
          <w:lang w:val="sr-Cyrl-CS"/>
        </w:rPr>
        <w:t xml:space="preserve">. </w:t>
      </w:r>
      <w:r>
        <w:rPr>
          <w:lang w:val="sr-Cyrl-CS"/>
        </w:rPr>
        <w:t xml:space="preserve"> је на основу члана 3</w:t>
      </w:r>
      <w:r w:rsidR="00F65FA9">
        <w:rPr>
          <w:lang w:val="sr-Cyrl-CS"/>
        </w:rPr>
        <w:t>9</w:t>
      </w:r>
      <w:r>
        <w:rPr>
          <w:lang w:val="sr-Cyrl-CS"/>
        </w:rPr>
        <w:t>.</w:t>
      </w:r>
      <w:r w:rsidR="00077DFD">
        <w:rPr>
          <w:lang w:val="sr-Cyrl-CS"/>
        </w:rPr>
        <w:t xml:space="preserve"> </w:t>
      </w:r>
      <w:r>
        <w:rPr>
          <w:lang w:val="sr-Cyrl-CS"/>
        </w:rPr>
        <w:t>Закона о јавним набавкама</w:t>
      </w:r>
      <w:r w:rsidR="00077DFD">
        <w:rPr>
          <w:lang w:val="sr-Cyrl-CS"/>
        </w:rPr>
        <w:t xml:space="preserve"> </w:t>
      </w:r>
      <w:r>
        <w:rPr>
          <w:lang w:val="sr-Cyrl-CS"/>
        </w:rPr>
        <w:t>(„Службени гласник РС“број 124/2012</w:t>
      </w:r>
      <w:r w:rsidR="004A300D">
        <w:rPr>
          <w:lang w:val="sr-Cyrl-CS"/>
        </w:rPr>
        <w:t xml:space="preserve">, 14/2015 и </w:t>
      </w:r>
      <w:r w:rsidR="009238B5">
        <w:t>68</w:t>
      </w:r>
      <w:r w:rsidR="004A300D">
        <w:rPr>
          <w:lang w:val="sr-Cyrl-CS"/>
        </w:rPr>
        <w:t>/2015</w:t>
      </w:r>
      <w:r>
        <w:rPr>
          <w:lang w:val="sr-Cyrl-CS"/>
        </w:rPr>
        <w:t>)</w:t>
      </w:r>
      <w:r w:rsidR="004A300D">
        <w:rPr>
          <w:lang w:val="sr-Cyrl-CS"/>
        </w:rPr>
        <w:t xml:space="preserve"> </w:t>
      </w:r>
      <w:r>
        <w:rPr>
          <w:lang w:val="sr-Cyrl-CS"/>
        </w:rPr>
        <w:t xml:space="preserve">спровела јавну набавку </w:t>
      </w:r>
      <w:r w:rsidR="00F65FA9">
        <w:rPr>
          <w:lang w:val="sr-Cyrl-CS"/>
        </w:rPr>
        <w:t xml:space="preserve">мале вредности </w:t>
      </w:r>
      <w:r w:rsidR="00077DFD">
        <w:rPr>
          <w:lang w:val="sr-Cyrl-CS"/>
        </w:rPr>
        <w:t>набавк</w:t>
      </w:r>
      <w:r w:rsidR="004A175E">
        <w:rPr>
          <w:lang w:val="sr-Cyrl-CS"/>
        </w:rPr>
        <w:t>е</w:t>
      </w:r>
      <w:r w:rsidR="00077DFD">
        <w:rPr>
          <w:lang w:val="sr-Cyrl-CS"/>
        </w:rPr>
        <w:t xml:space="preserve"> горива</w:t>
      </w:r>
      <w:r>
        <w:rPr>
          <w:lang w:val="sr-Cyrl-CS"/>
        </w:rPr>
        <w:t xml:space="preserve">. </w:t>
      </w:r>
    </w:p>
    <w:p w:rsidR="004A175E" w:rsidRDefault="005E37FD" w:rsidP="00A12AA1">
      <w:pPr>
        <w:pStyle w:val="NoSpacing"/>
        <w:rPr>
          <w:lang w:val="sr-Cyrl-CS"/>
        </w:rPr>
      </w:pPr>
      <w:r>
        <w:rPr>
          <w:lang w:val="sr-Cyrl-CS"/>
        </w:rPr>
        <w:t xml:space="preserve">Ознака из општег </w:t>
      </w:r>
      <w:r w:rsidR="00024270">
        <w:t xml:space="preserve"> </w:t>
      </w:r>
      <w:r>
        <w:rPr>
          <w:lang w:val="sr-Cyrl-CS"/>
        </w:rPr>
        <w:t>речника набавки је</w:t>
      </w:r>
      <w:r w:rsidR="004A300D">
        <w:rPr>
          <w:lang w:val="sr-Cyrl-CS"/>
        </w:rPr>
        <w:t xml:space="preserve"> </w:t>
      </w:r>
      <w:r>
        <w:rPr>
          <w:lang w:val="sr-Cyrl-CS"/>
        </w:rPr>
        <w:t>:</w:t>
      </w:r>
      <w:r>
        <w:t xml:space="preserve"> </w:t>
      </w:r>
      <w:r w:rsidR="004A300D">
        <w:rPr>
          <w:lang w:val="sr-Cyrl-CS"/>
        </w:rPr>
        <w:t xml:space="preserve"> </w:t>
      </w:r>
      <w:r w:rsidR="00024270">
        <w:t xml:space="preserve">09132100 </w:t>
      </w:r>
      <w:r w:rsidR="00024270">
        <w:rPr>
          <w:lang w:val="sr-Cyrl-CS"/>
        </w:rPr>
        <w:t xml:space="preserve">моторни бензин </w:t>
      </w:r>
    </w:p>
    <w:p w:rsidR="004A175E" w:rsidRDefault="004A175E" w:rsidP="00A12AA1">
      <w:pPr>
        <w:pStyle w:val="NoSpacing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</w:t>
      </w:r>
      <w:r w:rsidR="00024270">
        <w:rPr>
          <w:lang w:val="sr-Cyrl-CS"/>
        </w:rPr>
        <w:t xml:space="preserve"> 09134200 дизел гориво</w:t>
      </w:r>
      <w:r w:rsidR="005E37FD">
        <w:rPr>
          <w:lang w:val="sr-Cyrl-CS"/>
        </w:rPr>
        <w:t>.</w:t>
      </w:r>
    </w:p>
    <w:p w:rsidR="005E37FD" w:rsidRDefault="00EF41A0" w:rsidP="00A12AA1">
      <w:pPr>
        <w:pStyle w:val="NoSpacing"/>
        <w:rPr>
          <w:lang w:val="sr-Cyrl-CS"/>
        </w:rPr>
      </w:pPr>
      <w:r>
        <w:rPr>
          <w:lang w:val="sr-Cyrl-CS"/>
        </w:rPr>
        <w:t xml:space="preserve"> </w:t>
      </w:r>
      <w:r w:rsidR="00F14561">
        <w:rPr>
          <w:lang w:val="sr-Cyrl-CS"/>
        </w:rPr>
        <w:t xml:space="preserve">Процењена вредност </w:t>
      </w:r>
      <w:r w:rsidR="00024270">
        <w:rPr>
          <w:lang w:val="sr-Cyrl-CS"/>
        </w:rPr>
        <w:t>јавне набавке горива је 3.567.000,00 динара без пдв-а.</w:t>
      </w:r>
    </w:p>
    <w:p w:rsidR="005E37FD" w:rsidRDefault="005E37FD" w:rsidP="00A12AA1">
      <w:pPr>
        <w:pStyle w:val="NoSpacing"/>
        <w:rPr>
          <w:lang w:val="sr-Cyrl-CS"/>
        </w:rPr>
      </w:pPr>
      <w:r>
        <w:rPr>
          <w:lang w:val="sr-Cyrl-CS"/>
        </w:rPr>
        <w:t>Позив за подношење понуда у  поступку</w:t>
      </w:r>
      <w:r w:rsidR="00BD59D0">
        <w:rPr>
          <w:lang w:val="sr-Cyrl-CS"/>
        </w:rPr>
        <w:t xml:space="preserve"> јавне набавке мале вредности </w:t>
      </w:r>
      <w:r>
        <w:rPr>
          <w:lang w:val="sr-Cyrl-CS"/>
        </w:rPr>
        <w:t xml:space="preserve"> број </w:t>
      </w:r>
      <w:r w:rsidR="00BD59D0">
        <w:rPr>
          <w:lang w:val="sr-Cyrl-CS"/>
        </w:rPr>
        <w:t xml:space="preserve"> 2</w:t>
      </w:r>
      <w:r>
        <w:rPr>
          <w:lang w:val="sr-Cyrl-CS"/>
        </w:rPr>
        <w:t>/1</w:t>
      </w:r>
      <w:r w:rsidR="00BD59D0">
        <w:rPr>
          <w:lang w:val="sr-Cyrl-CS"/>
        </w:rPr>
        <w:t>6</w:t>
      </w:r>
      <w:r>
        <w:rPr>
          <w:lang w:val="sr-Cyrl-CS"/>
        </w:rPr>
        <w:t xml:space="preserve">, комисија је објавила на Порталу јавних набавки и на својој интернет страни дана </w:t>
      </w:r>
      <w:r w:rsidR="004A175E">
        <w:rPr>
          <w:lang w:val="sr-Cyrl-CS"/>
        </w:rPr>
        <w:t>14.01.2016</w:t>
      </w:r>
      <w:r w:rsidR="00AB6D1E">
        <w:t>.</w:t>
      </w:r>
      <w:r w:rsidR="00AB6D1E">
        <w:rPr>
          <w:lang w:val="sr-Cyrl-CS"/>
        </w:rPr>
        <w:t>г</w:t>
      </w:r>
      <w:r>
        <w:rPr>
          <w:lang w:val="sr-Cyrl-CS"/>
        </w:rPr>
        <w:t>одине.</w:t>
      </w:r>
    </w:p>
    <w:p w:rsidR="005E37FD" w:rsidRDefault="005E37FD" w:rsidP="00240CEC">
      <w:pPr>
        <w:rPr>
          <w:lang w:val="sr-Cyrl-CS"/>
        </w:rPr>
      </w:pPr>
      <w:r>
        <w:rPr>
          <w:lang w:val="sr-Cyrl-CS"/>
        </w:rPr>
        <w:t xml:space="preserve">Стручну оцену понуда врши комисија за јавну набавку број </w:t>
      </w:r>
      <w:r w:rsidR="00BD59D0">
        <w:rPr>
          <w:lang w:val="sr-Cyrl-CS"/>
        </w:rPr>
        <w:t xml:space="preserve"> </w:t>
      </w:r>
      <w:r w:rsidR="004A175E">
        <w:rPr>
          <w:lang w:val="sr-Cyrl-CS"/>
        </w:rPr>
        <w:t xml:space="preserve">38/16 </w:t>
      </w:r>
      <w:r>
        <w:rPr>
          <w:lang w:val="sr-Cyrl-CS"/>
        </w:rPr>
        <w:t xml:space="preserve"> у саставу:</w:t>
      </w:r>
      <w:r w:rsidR="009238B5">
        <w:t xml:space="preserve"> </w:t>
      </w:r>
      <w:r w:rsidR="002F2403">
        <w:rPr>
          <w:lang w:val="sr-Cyrl-CS"/>
        </w:rPr>
        <w:t>Зомбори Роберт дипломирани правник –председник комисије,</w:t>
      </w:r>
      <w:r>
        <w:rPr>
          <w:lang w:val="sr-Cyrl-CS"/>
        </w:rPr>
        <w:t xml:space="preserve"> </w:t>
      </w:r>
      <w:r w:rsidR="00AB6D1E">
        <w:rPr>
          <w:lang w:val="sr-Cyrl-CS"/>
        </w:rPr>
        <w:t xml:space="preserve">Мр оецц </w:t>
      </w:r>
      <w:r w:rsidR="00A12AA1">
        <w:rPr>
          <w:lang w:val="sr-Cyrl-CS"/>
        </w:rPr>
        <w:t xml:space="preserve"> </w:t>
      </w:r>
      <w:r w:rsidR="00AB6D1E">
        <w:rPr>
          <w:lang w:val="sr-Cyrl-CS"/>
        </w:rPr>
        <w:t xml:space="preserve">Ласло Золтан   </w:t>
      </w:r>
      <w:r w:rsidR="002F2403">
        <w:rPr>
          <w:lang w:val="sr-Cyrl-CS"/>
        </w:rPr>
        <w:t>члан</w:t>
      </w:r>
      <w:r w:rsidR="00AB6D1E">
        <w:rPr>
          <w:lang w:val="sr-Cyrl-CS"/>
        </w:rPr>
        <w:t xml:space="preserve"> комисије, </w:t>
      </w:r>
      <w:r>
        <w:rPr>
          <w:lang w:val="sr-Cyrl-CS"/>
        </w:rPr>
        <w:t xml:space="preserve"> </w:t>
      </w:r>
      <w:r w:rsidR="00BD59D0">
        <w:rPr>
          <w:lang w:val="sr-Cyrl-CS"/>
        </w:rPr>
        <w:t>Танурџић Марија –економски техничар-члан</w:t>
      </w:r>
      <w:r>
        <w:rPr>
          <w:lang w:val="sr-Cyrl-CS"/>
        </w:rPr>
        <w:t>, Бајус Акош дипломирани економиста-члан</w:t>
      </w:r>
      <w:r w:rsidR="00BD59D0">
        <w:rPr>
          <w:lang w:val="sr-Cyrl-CS"/>
        </w:rPr>
        <w:t xml:space="preserve"> и Коларик Теодора економски техничар-члан.</w:t>
      </w:r>
      <w:r>
        <w:rPr>
          <w:lang w:val="sr-Cyrl-CS"/>
        </w:rPr>
        <w:t xml:space="preserve">На понуде које се оцењују, критеријум за избор најбоље понуде је </w:t>
      </w:r>
      <w:r w:rsidR="004A175E">
        <w:rPr>
          <w:lang w:val="sr-Cyrl-CS"/>
        </w:rPr>
        <w:t>економски најповољнија понуда.</w:t>
      </w:r>
    </w:p>
    <w:p w:rsidR="005E37FD" w:rsidRDefault="005E37FD" w:rsidP="00A12AA1">
      <w:pPr>
        <w:pStyle w:val="NoSpacing"/>
        <w:rPr>
          <w:lang w:val="sr-Cyrl-CS"/>
        </w:rPr>
      </w:pPr>
      <w:r>
        <w:rPr>
          <w:lang w:val="sr-Cyrl-CS"/>
        </w:rPr>
        <w:lastRenderedPageBreak/>
        <w:t>На позив за подношење понуда у  поступку</w:t>
      </w:r>
      <w:r w:rsidR="00521A3A">
        <w:rPr>
          <w:lang w:val="sr-Cyrl-CS"/>
        </w:rPr>
        <w:t xml:space="preserve"> јавне набавке мале вредности </w:t>
      </w:r>
      <w:r>
        <w:rPr>
          <w:lang w:val="sr-Cyrl-CS"/>
        </w:rPr>
        <w:t xml:space="preserve"> број:</w:t>
      </w:r>
      <w:r w:rsidR="00521A3A">
        <w:rPr>
          <w:lang w:val="sr-Cyrl-CS"/>
        </w:rPr>
        <w:t xml:space="preserve"> </w:t>
      </w:r>
      <w:r w:rsidR="004A175E">
        <w:rPr>
          <w:lang w:val="sr-Cyrl-CS"/>
        </w:rPr>
        <w:t xml:space="preserve"> 2</w:t>
      </w:r>
      <w:r>
        <w:rPr>
          <w:lang w:val="sr-Cyrl-CS"/>
        </w:rPr>
        <w:t>/1</w:t>
      </w:r>
      <w:r w:rsidR="00521A3A">
        <w:rPr>
          <w:lang w:val="sr-Cyrl-CS"/>
        </w:rPr>
        <w:t>6</w:t>
      </w:r>
      <w:r>
        <w:rPr>
          <w:lang w:val="sr-Cyrl-CS"/>
        </w:rPr>
        <w:t xml:space="preserve"> </w:t>
      </w:r>
      <w:r w:rsidR="002F2403">
        <w:rPr>
          <w:lang w:val="sr-Cyrl-CS"/>
        </w:rPr>
        <w:t xml:space="preserve"> </w:t>
      </w:r>
      <w:r>
        <w:rPr>
          <w:lang w:val="sr-Cyrl-CS"/>
        </w:rPr>
        <w:t xml:space="preserve">за набавку </w:t>
      </w:r>
      <w:r w:rsidR="004A175E">
        <w:rPr>
          <w:lang w:val="sr-Cyrl-CS"/>
        </w:rPr>
        <w:t>горива за потребе Дома здравља Ада</w:t>
      </w:r>
      <w:r w:rsidR="00521A3A">
        <w:rPr>
          <w:lang w:val="sr-Cyrl-CS"/>
        </w:rPr>
        <w:t xml:space="preserve"> </w:t>
      </w:r>
      <w:r>
        <w:rPr>
          <w:lang w:val="sr-Cyrl-CS"/>
        </w:rPr>
        <w:t xml:space="preserve"> су пристигле </w:t>
      </w:r>
      <w:r w:rsidR="00873100">
        <w:rPr>
          <w:lang w:val="sr-Cyrl-CS"/>
        </w:rPr>
        <w:t xml:space="preserve">понуде </w:t>
      </w:r>
      <w:r>
        <w:rPr>
          <w:lang w:val="sr-Cyrl-CS"/>
        </w:rPr>
        <w:t>од следећи</w:t>
      </w:r>
      <w:r w:rsidR="00873100">
        <w:rPr>
          <w:lang w:val="sr-Cyrl-CS"/>
        </w:rPr>
        <w:t xml:space="preserve">х </w:t>
      </w:r>
      <w:r>
        <w:rPr>
          <w:lang w:val="sr-Cyrl-CS"/>
        </w:rPr>
        <w:t xml:space="preserve"> понуђача:</w:t>
      </w:r>
    </w:p>
    <w:p w:rsidR="00521A3A" w:rsidRDefault="00521A3A" w:rsidP="00A12AA1">
      <w:pPr>
        <w:pStyle w:val="NoSpacing"/>
        <w:rPr>
          <w:lang w:val="sr-Cyrl-CS"/>
        </w:rPr>
      </w:pPr>
    </w:p>
    <w:p w:rsidR="004A175E" w:rsidRDefault="008802C8" w:rsidP="005E37FD">
      <w:pPr>
        <w:rPr>
          <w:b/>
          <w:lang w:val="sr-Cyrl-CS"/>
        </w:rPr>
      </w:pPr>
      <w:r w:rsidRPr="00A944B7">
        <w:rPr>
          <w:b/>
          <w:lang w:val="sr-Cyrl-CS"/>
        </w:rPr>
        <w:t xml:space="preserve">1. Понуда број </w:t>
      </w:r>
      <w:r w:rsidR="003C5515">
        <w:rPr>
          <w:b/>
          <w:lang w:val="sr-Cyrl-CS"/>
        </w:rPr>
        <w:t xml:space="preserve"> </w:t>
      </w:r>
      <w:r w:rsidR="004A175E">
        <w:rPr>
          <w:b/>
          <w:lang w:val="sr-Cyrl-CS"/>
        </w:rPr>
        <w:t>1 од 18.01.2016</w:t>
      </w:r>
      <w:r w:rsidR="00521A3A">
        <w:rPr>
          <w:b/>
          <w:lang w:val="sr-Cyrl-CS"/>
        </w:rPr>
        <w:t>.</w:t>
      </w:r>
      <w:r w:rsidR="003C5515">
        <w:rPr>
          <w:b/>
          <w:lang w:val="sr-Cyrl-CS"/>
        </w:rPr>
        <w:t xml:space="preserve">године од </w:t>
      </w:r>
      <w:r w:rsidR="004A175E">
        <w:rPr>
          <w:b/>
          <w:lang w:val="sr-Cyrl-CS"/>
        </w:rPr>
        <w:t>НИС ад Нови Сад, из Новог Сада,улица Народног фронта број 12</w:t>
      </w:r>
    </w:p>
    <w:p w:rsidR="00521A3A" w:rsidRDefault="008802C8" w:rsidP="005E37FD">
      <w:pPr>
        <w:rPr>
          <w:lang w:val="sr-Cyrl-CS"/>
        </w:rPr>
      </w:pPr>
      <w:r>
        <w:rPr>
          <w:lang w:val="sr-Cyrl-CS"/>
        </w:rPr>
        <w:t xml:space="preserve"> Понуда је комплетна и по</w:t>
      </w:r>
      <w:r w:rsidR="00271A7A">
        <w:rPr>
          <w:lang w:val="sr-Cyrl-CS"/>
        </w:rPr>
        <w:t>т</w:t>
      </w:r>
      <w:r>
        <w:rPr>
          <w:lang w:val="sr-Cyrl-CS"/>
        </w:rPr>
        <w:t xml:space="preserve">писана. </w:t>
      </w:r>
      <w:r w:rsidR="00A944B7">
        <w:rPr>
          <w:lang w:val="sr-Cyrl-CS"/>
        </w:rPr>
        <w:t xml:space="preserve"> </w:t>
      </w:r>
      <w:r>
        <w:rPr>
          <w:lang w:val="sr-Cyrl-CS"/>
        </w:rPr>
        <w:t>Укупна вредност понуде</w:t>
      </w:r>
      <w:r w:rsidR="00521A3A">
        <w:rPr>
          <w:lang w:val="sr-Cyrl-CS"/>
        </w:rPr>
        <w:t>-  је</w:t>
      </w:r>
      <w:r w:rsidR="004A175E">
        <w:rPr>
          <w:lang w:val="sr-Cyrl-CS"/>
        </w:rPr>
        <w:t>2.905.666,67</w:t>
      </w:r>
      <w:r>
        <w:rPr>
          <w:lang w:val="sr-Cyrl-CS"/>
        </w:rPr>
        <w:t>динара без пдв-</w:t>
      </w:r>
      <w:r w:rsidR="004A175E">
        <w:rPr>
          <w:lang w:val="sr-Cyrl-CS"/>
        </w:rPr>
        <w:t xml:space="preserve">а </w:t>
      </w:r>
      <w:r w:rsidR="00521A3A">
        <w:rPr>
          <w:lang w:val="sr-Cyrl-CS"/>
        </w:rPr>
        <w:t>односно</w:t>
      </w:r>
      <w:r w:rsidR="004A175E">
        <w:rPr>
          <w:lang w:val="sr-Cyrl-CS"/>
        </w:rPr>
        <w:t xml:space="preserve"> 3.486.800,00</w:t>
      </w:r>
      <w:r w:rsidR="00521A3A">
        <w:rPr>
          <w:lang w:val="sr-Cyrl-CS"/>
        </w:rPr>
        <w:t xml:space="preserve"> динара са пдв-ом, </w:t>
      </w:r>
      <w:r>
        <w:rPr>
          <w:lang w:val="sr-Cyrl-CS"/>
        </w:rPr>
        <w:t xml:space="preserve"> са  </w:t>
      </w:r>
      <w:r w:rsidR="004A175E">
        <w:rPr>
          <w:lang w:val="sr-Cyrl-CS"/>
        </w:rPr>
        <w:t xml:space="preserve">одложеним плаћањем – 30 дана од </w:t>
      </w:r>
      <w:r w:rsidR="00271A7A">
        <w:rPr>
          <w:lang w:val="sr-Cyrl-CS"/>
        </w:rPr>
        <w:t xml:space="preserve">издавања </w:t>
      </w:r>
      <w:r w:rsidR="004A175E">
        <w:rPr>
          <w:lang w:val="sr-Cyrl-CS"/>
        </w:rPr>
        <w:t xml:space="preserve"> рачуна.</w:t>
      </w:r>
      <w:r w:rsidR="00521A3A">
        <w:rPr>
          <w:lang w:val="sr-Cyrl-CS"/>
        </w:rPr>
        <w:t xml:space="preserve"> </w:t>
      </w:r>
      <w:r w:rsidR="004A175E">
        <w:rPr>
          <w:lang w:val="sr-Cyrl-CS"/>
        </w:rPr>
        <w:t xml:space="preserve"> И са поседовањем продајног места на територи</w:t>
      </w:r>
      <w:r w:rsidR="00271A7A">
        <w:rPr>
          <w:lang w:val="sr-Cyrl-CS"/>
        </w:rPr>
        <w:t>ји Општине Ада.</w:t>
      </w:r>
      <w:r>
        <w:rPr>
          <w:lang w:val="sr-Cyrl-CS"/>
        </w:rPr>
        <w:t xml:space="preserve"> </w:t>
      </w:r>
    </w:p>
    <w:p w:rsidR="00271A7A" w:rsidRDefault="008802C8" w:rsidP="006D5A20">
      <w:pPr>
        <w:rPr>
          <w:b/>
          <w:lang w:val="sr-Cyrl-CS"/>
        </w:rPr>
      </w:pPr>
      <w:r w:rsidRPr="00A944B7">
        <w:rPr>
          <w:b/>
          <w:lang w:val="sr-Cyrl-CS"/>
        </w:rPr>
        <w:t xml:space="preserve">2. Понуда број </w:t>
      </w:r>
      <w:r w:rsidR="00521A3A">
        <w:rPr>
          <w:b/>
          <w:lang w:val="sr-Cyrl-CS"/>
        </w:rPr>
        <w:t xml:space="preserve"> </w:t>
      </w:r>
      <w:r w:rsidR="00271A7A">
        <w:rPr>
          <w:b/>
          <w:lang w:val="sr-Cyrl-CS"/>
        </w:rPr>
        <w:t>01272/2016 од 21.01.2016.године од ДОО ЕУРО ПЕТРОЛ СУБОТИЦА из Суботице, улица Отмара Мајера број 6</w:t>
      </w:r>
    </w:p>
    <w:p w:rsidR="00B77D9C" w:rsidRDefault="00271A7A" w:rsidP="006D5A20">
      <w:pPr>
        <w:rPr>
          <w:lang w:val="sr-Cyrl-CS"/>
        </w:rPr>
      </w:pPr>
      <w:r>
        <w:rPr>
          <w:lang w:val="sr-Cyrl-CS"/>
        </w:rPr>
        <w:t>Понуда је комплетна и потписана.</w:t>
      </w:r>
      <w:r w:rsidR="00B77D9C">
        <w:rPr>
          <w:lang w:val="sr-Cyrl-CS"/>
        </w:rPr>
        <w:t xml:space="preserve"> </w:t>
      </w:r>
      <w:r>
        <w:rPr>
          <w:lang w:val="sr-Cyrl-CS"/>
        </w:rPr>
        <w:t>Укупна вредност понуде је 2.745.160,00 динара без пдв-а, односно 3.294.192,00 динара са пдв-ом.,са одложеним плаћањем – 31 дан од издавања рачуна и без поседовања продајног места на територији Општине Ада.</w:t>
      </w:r>
    </w:p>
    <w:p w:rsidR="001D02C0" w:rsidRDefault="002725E8" w:rsidP="005E37FD">
      <w:pPr>
        <w:rPr>
          <w:b/>
          <w:lang w:val="sr-Cyrl-CS"/>
        </w:rPr>
      </w:pPr>
      <w:r>
        <w:rPr>
          <w:b/>
          <w:lang w:val="sr-Cyrl-CS"/>
        </w:rPr>
        <w:t xml:space="preserve">Комисија за јавну набавку </w:t>
      </w:r>
      <w:r w:rsidR="006D5A20">
        <w:rPr>
          <w:b/>
          <w:lang w:val="sr-Cyrl-CS"/>
        </w:rPr>
        <w:t xml:space="preserve"> број </w:t>
      </w:r>
      <w:r w:rsidR="00271A7A">
        <w:rPr>
          <w:b/>
          <w:lang w:val="sr-Cyrl-CS"/>
        </w:rPr>
        <w:t xml:space="preserve"> 38</w:t>
      </w:r>
      <w:r>
        <w:rPr>
          <w:b/>
          <w:lang w:val="sr-Cyrl-CS"/>
        </w:rPr>
        <w:t>/1</w:t>
      </w:r>
      <w:r w:rsidR="00271A7A">
        <w:rPr>
          <w:b/>
          <w:lang w:val="sr-Cyrl-CS"/>
        </w:rPr>
        <w:t>6</w:t>
      </w:r>
      <w:r>
        <w:rPr>
          <w:b/>
          <w:lang w:val="sr-Cyrl-CS"/>
        </w:rPr>
        <w:t xml:space="preserve"> </w:t>
      </w:r>
      <w:r w:rsidR="006D5A20">
        <w:rPr>
          <w:b/>
          <w:lang w:val="sr-Cyrl-CS"/>
        </w:rPr>
        <w:t xml:space="preserve">  </w:t>
      </w:r>
      <w:r>
        <w:rPr>
          <w:b/>
          <w:lang w:val="sr-Cyrl-CS"/>
        </w:rPr>
        <w:t>на основу прегледа понуда</w:t>
      </w:r>
      <w:r w:rsidR="00271A7A">
        <w:rPr>
          <w:b/>
          <w:lang w:val="sr-Cyrl-CS"/>
        </w:rPr>
        <w:t>, узимајући у обзир критеријум за оцењивање , а то је економски најповољнија понуда</w:t>
      </w:r>
      <w:r w:rsidR="001D02C0">
        <w:rPr>
          <w:b/>
          <w:lang w:val="sr-Cyrl-CS"/>
        </w:rPr>
        <w:t>,</w:t>
      </w:r>
      <w:r w:rsidR="00271A7A">
        <w:rPr>
          <w:b/>
          <w:lang w:val="sr-Cyrl-CS"/>
        </w:rPr>
        <w:t xml:space="preserve"> где </w:t>
      </w:r>
      <w:r w:rsidR="001D02C0">
        <w:rPr>
          <w:b/>
          <w:lang w:val="sr-Cyrl-CS"/>
        </w:rPr>
        <w:t>је предвиђено вредновање           1. За цену                                                                                                       60 пондера</w:t>
      </w:r>
    </w:p>
    <w:p w:rsidR="001D02C0" w:rsidRDefault="001D02C0" w:rsidP="005E37FD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2.за поседовање продајног места на територији Општине Ада   20 пондера</w:t>
      </w:r>
    </w:p>
    <w:p w:rsidR="001D02C0" w:rsidRDefault="001D02C0" w:rsidP="005E37FD">
      <w:pPr>
        <w:rPr>
          <w:b/>
          <w:u w:val="single"/>
          <w:lang w:val="sr-Cyrl-CS"/>
        </w:rPr>
      </w:pPr>
      <w:r>
        <w:rPr>
          <w:b/>
          <w:lang w:val="sr-Cyrl-CS"/>
        </w:rPr>
        <w:t xml:space="preserve">                                  3.за услове плаћања                                                                                    </w:t>
      </w:r>
      <w:r>
        <w:rPr>
          <w:b/>
          <w:u w:val="single"/>
          <w:lang w:val="sr-Cyrl-CS"/>
        </w:rPr>
        <w:t>20 пондера</w:t>
      </w:r>
    </w:p>
    <w:p w:rsidR="001D02C0" w:rsidRDefault="001D02C0" w:rsidP="005E37FD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Укупно:                                                                                                     100 пондера</w:t>
      </w:r>
    </w:p>
    <w:p w:rsidR="001D02C0" w:rsidRDefault="001D02C0" w:rsidP="005E37FD">
      <w:pPr>
        <w:rPr>
          <w:lang w:val="sr-Cyrl-CS"/>
        </w:rPr>
      </w:pPr>
      <w:r>
        <w:rPr>
          <w:b/>
          <w:lang w:val="sr-Cyrl-CS"/>
        </w:rPr>
        <w:t>1.Цена=60 пондера</w:t>
      </w:r>
    </w:p>
    <w:p w:rsidR="001D02C0" w:rsidRDefault="001D02C0" w:rsidP="005E37FD">
      <w:pPr>
        <w:rPr>
          <w:lang w:val="sr-Cyrl-CS"/>
        </w:rPr>
      </w:pPr>
      <w:r>
        <w:rPr>
          <w:lang w:val="sr-Cyrl-CS"/>
        </w:rPr>
        <w:t>Понуда са најнижом укупном ценом(вредност) добија 60 пондера. Број пондера за цену из осталих понуда се израчунава према формули:</w:t>
      </w:r>
    </w:p>
    <w:p w:rsidR="001D02C0" w:rsidRDefault="001D02C0" w:rsidP="005E37FD">
      <w:pPr>
        <w:rPr>
          <w:u w:val="single"/>
          <w:lang w:val="sr-Cyrl-CS"/>
        </w:rPr>
      </w:pPr>
      <w:r>
        <w:rPr>
          <w:lang w:val="sr-Cyrl-CS"/>
        </w:rPr>
        <w:t xml:space="preserve">60 </w:t>
      </w:r>
      <w:r>
        <w:rPr>
          <w:lang w:val="sr-Latn-CS"/>
        </w:rPr>
        <w:t>x</w:t>
      </w:r>
      <w:r>
        <w:rPr>
          <w:u w:val="single"/>
          <w:lang w:val="sr-Cyrl-CS"/>
        </w:rPr>
        <w:t xml:space="preserve"> најнижа понуђена цена </w:t>
      </w:r>
    </w:p>
    <w:p w:rsidR="001D02C0" w:rsidRDefault="001D02C0" w:rsidP="005E37FD">
      <w:pPr>
        <w:rPr>
          <w:lang w:val="sr-Cyrl-CS"/>
        </w:rPr>
      </w:pPr>
      <w:r>
        <w:rPr>
          <w:lang w:val="sr-Cyrl-CS"/>
        </w:rPr>
        <w:t xml:space="preserve">         Цена понуде која се рангира</w:t>
      </w:r>
    </w:p>
    <w:p w:rsidR="003E4949" w:rsidRDefault="001D02C0" w:rsidP="005E37FD">
      <w:pPr>
        <w:rPr>
          <w:b/>
          <w:lang w:val="sr-Cyrl-CS"/>
        </w:rPr>
      </w:pPr>
      <w:r>
        <w:rPr>
          <w:b/>
          <w:lang w:val="sr-Cyrl-CS"/>
        </w:rPr>
        <w:t>2. Поседовање продајно места на територији Општине Ада = 20 пондера</w:t>
      </w:r>
    </w:p>
    <w:p w:rsidR="003E4949" w:rsidRDefault="003E4949" w:rsidP="005E37FD">
      <w:pPr>
        <w:rPr>
          <w:lang w:val="sr-Cyrl-CS"/>
        </w:rPr>
      </w:pPr>
      <w:r>
        <w:rPr>
          <w:lang w:val="sr-Cyrl-CS"/>
        </w:rPr>
        <w:t>Уколико Понуђач  поседује продајно место на територији Општине Ада  добија   20 пондера</w:t>
      </w:r>
    </w:p>
    <w:p w:rsidR="001D02C0" w:rsidRDefault="001D02C0" w:rsidP="005E37FD">
      <w:pPr>
        <w:rPr>
          <w:lang w:val="sr-Cyrl-CS"/>
        </w:rPr>
      </w:pPr>
      <w:r>
        <w:rPr>
          <w:lang w:val="sr-Cyrl-CS"/>
        </w:rPr>
        <w:t xml:space="preserve"> </w:t>
      </w:r>
      <w:r w:rsidR="003E4949">
        <w:rPr>
          <w:lang w:val="sr-Cyrl-CS"/>
        </w:rPr>
        <w:t>Уколико Понуђач  не поседује продајно место на територији Општине Ада  добија   0 пондера</w:t>
      </w:r>
    </w:p>
    <w:p w:rsidR="003E4949" w:rsidRDefault="003E4949" w:rsidP="005E37FD">
      <w:pPr>
        <w:rPr>
          <w:b/>
          <w:lang w:val="sr-Cyrl-CS"/>
        </w:rPr>
      </w:pPr>
      <w:r>
        <w:rPr>
          <w:b/>
          <w:lang w:val="sr-Cyrl-CS"/>
        </w:rPr>
        <w:t>3. Услови плаћања = 20 пондера</w:t>
      </w:r>
    </w:p>
    <w:p w:rsidR="00774856" w:rsidRDefault="00774856" w:rsidP="005E37FD">
      <w:pPr>
        <w:rPr>
          <w:lang w:val="sr-Cyrl-CS"/>
        </w:rPr>
      </w:pPr>
      <w:r>
        <w:rPr>
          <w:lang w:val="sr-Cyrl-CS"/>
        </w:rPr>
        <w:t>Наручилац је елемент критеријума-услови плаћања предвидео следећу формулу:</w:t>
      </w:r>
    </w:p>
    <w:p w:rsidR="00774856" w:rsidRDefault="00774856" w:rsidP="005E37FD">
      <w:pPr>
        <w:rPr>
          <w:lang w:val="sr-Cyrl-CS"/>
        </w:rPr>
      </w:pPr>
      <w:r>
        <w:rPr>
          <w:lang w:val="sr-Cyrl-CS"/>
        </w:rPr>
        <w:t>Од 8 дана до 25 дана                         5 пондера</w:t>
      </w:r>
    </w:p>
    <w:p w:rsidR="00774856" w:rsidRDefault="00774856" w:rsidP="005E37FD">
      <w:pPr>
        <w:rPr>
          <w:lang w:val="sr-Cyrl-CS"/>
        </w:rPr>
      </w:pPr>
      <w:r>
        <w:rPr>
          <w:lang w:val="sr-Cyrl-CS"/>
        </w:rPr>
        <w:lastRenderedPageBreak/>
        <w:t>Од 26 дана до 30 дана                     10 пондера</w:t>
      </w:r>
    </w:p>
    <w:p w:rsidR="00774856" w:rsidRDefault="00774856" w:rsidP="005E37FD">
      <w:pPr>
        <w:rPr>
          <w:lang w:val="sr-Cyrl-CS"/>
        </w:rPr>
      </w:pPr>
      <w:r>
        <w:rPr>
          <w:lang w:val="sr-Cyrl-CS"/>
        </w:rPr>
        <w:t>Од 31 дана до 45 дана                     20 пондера</w:t>
      </w:r>
    </w:p>
    <w:p w:rsidR="00EA2369" w:rsidRPr="00EA2369" w:rsidRDefault="00EA2369" w:rsidP="005E37FD">
      <w:pPr>
        <w:rPr>
          <w:b/>
          <w:lang w:val="sr-Cyrl-CS"/>
        </w:rPr>
      </w:pPr>
      <w:r w:rsidRPr="00EA2369">
        <w:rPr>
          <w:b/>
          <w:lang w:val="sr-Cyrl-CS"/>
        </w:rPr>
        <w:t>Оцењивање понуда на основу критеријума економски најповољнија понуда</w:t>
      </w:r>
    </w:p>
    <w:p w:rsidR="00EA2369" w:rsidRPr="00FA6040" w:rsidRDefault="00EA2369" w:rsidP="005E37FD">
      <w:pPr>
        <w:rPr>
          <w:b/>
          <w:lang w:val="sr-Cyrl-CS"/>
        </w:rPr>
      </w:pPr>
      <w:r w:rsidRPr="00FA6040">
        <w:rPr>
          <w:b/>
          <w:lang w:val="sr-Cyrl-CS"/>
        </w:rPr>
        <w:t>1. Цена</w:t>
      </w:r>
    </w:p>
    <w:p w:rsidR="00EA2369" w:rsidRPr="00FA6040" w:rsidRDefault="00EA2369" w:rsidP="005E37FD">
      <w:pPr>
        <w:rPr>
          <w:lang w:val="sr-Cyrl-CS"/>
        </w:rPr>
      </w:pPr>
      <w:r>
        <w:rPr>
          <w:lang w:val="sr-Cyrl-CS"/>
        </w:rPr>
        <w:t>60</w:t>
      </w:r>
      <w:r>
        <w:rPr>
          <w:lang w:val="sr-Latn-CS"/>
        </w:rPr>
        <w:t xml:space="preserve"> x</w:t>
      </w:r>
      <w:r>
        <w:rPr>
          <w:u w:val="single"/>
          <w:lang w:val="sr-Cyrl-CS"/>
        </w:rPr>
        <w:t xml:space="preserve"> 2.745.160,00 ДОО ЕУРОПЕТРОЛ СУБОТИЦА</w:t>
      </w:r>
      <w:r w:rsidR="00FA6040">
        <w:rPr>
          <w:lang w:val="sr-Cyrl-CS"/>
        </w:rPr>
        <w:t xml:space="preserve">         </w:t>
      </w:r>
      <w:r w:rsidR="00FA6040" w:rsidRPr="00FA6040">
        <w:rPr>
          <w:lang w:val="sr-Cyrl-CS"/>
        </w:rPr>
        <w:t>=  56</w:t>
      </w:r>
      <w:r w:rsidR="00FA6040">
        <w:rPr>
          <w:lang w:val="sr-Cyrl-CS"/>
        </w:rPr>
        <w:t>,</w:t>
      </w:r>
      <w:r w:rsidR="00AD3283">
        <w:rPr>
          <w:lang w:val="sr-Cyrl-CS"/>
        </w:rPr>
        <w:t>69</w:t>
      </w:r>
      <w:r w:rsidR="00FA6040">
        <w:rPr>
          <w:lang w:val="sr-Cyrl-CS"/>
        </w:rPr>
        <w:t xml:space="preserve"> пондера</w:t>
      </w:r>
    </w:p>
    <w:p w:rsidR="00EA2369" w:rsidRPr="00EA2369" w:rsidRDefault="00EA2369" w:rsidP="005E37FD">
      <w:pPr>
        <w:rPr>
          <w:lang w:val="sr-Cyrl-CS"/>
        </w:rPr>
      </w:pPr>
      <w:r>
        <w:rPr>
          <w:lang w:val="sr-Cyrl-CS"/>
        </w:rPr>
        <w:t xml:space="preserve">        2.905.666,67 НИС ад </w:t>
      </w:r>
      <w:r w:rsidR="002F6F9F">
        <w:rPr>
          <w:lang w:val="sr-Cyrl-CS"/>
        </w:rPr>
        <w:t>НОВИ САД</w:t>
      </w:r>
    </w:p>
    <w:p w:rsidR="00EA2369" w:rsidRPr="00EA2369" w:rsidRDefault="00FA6040" w:rsidP="005E37FD">
      <w:pPr>
        <w:rPr>
          <w:b/>
          <w:lang w:val="sr-Cyrl-CS"/>
        </w:rPr>
      </w:pPr>
      <w:r>
        <w:rPr>
          <w:b/>
          <w:lang w:val="sr-Cyrl-CS"/>
        </w:rPr>
        <w:t>Табеларни преглед о</w:t>
      </w:r>
      <w:r w:rsidR="00EA2369" w:rsidRPr="00EA2369">
        <w:rPr>
          <w:b/>
          <w:lang w:val="sr-Cyrl-CS"/>
        </w:rPr>
        <w:t>цењивањ</w:t>
      </w:r>
      <w:r>
        <w:rPr>
          <w:b/>
          <w:lang w:val="sr-Cyrl-CS"/>
        </w:rPr>
        <w:t xml:space="preserve">а </w:t>
      </w:r>
      <w:r w:rsidR="00EA2369" w:rsidRPr="00EA2369">
        <w:rPr>
          <w:b/>
          <w:lang w:val="sr-Cyrl-CS"/>
        </w:rPr>
        <w:t xml:space="preserve"> понуда на основу критеријума економски најповољнија понуда</w:t>
      </w:r>
    </w:p>
    <w:tbl>
      <w:tblPr>
        <w:tblStyle w:val="TableGrid"/>
        <w:tblW w:w="0" w:type="auto"/>
        <w:tblLook w:val="04A0"/>
      </w:tblPr>
      <w:tblGrid>
        <w:gridCol w:w="959"/>
        <w:gridCol w:w="3829"/>
        <w:gridCol w:w="2394"/>
        <w:gridCol w:w="2394"/>
      </w:tblGrid>
      <w:tr w:rsidR="00EA2369" w:rsidTr="00EA2369">
        <w:tc>
          <w:tcPr>
            <w:tcW w:w="959" w:type="dxa"/>
          </w:tcPr>
          <w:p w:rsidR="00EA2369" w:rsidRPr="00FA6040" w:rsidRDefault="00EA2369" w:rsidP="005E37FD">
            <w:pPr>
              <w:rPr>
                <w:b/>
                <w:lang w:val="sr-Cyrl-CS"/>
              </w:rPr>
            </w:pPr>
            <w:r w:rsidRPr="00FA6040">
              <w:rPr>
                <w:b/>
                <w:lang w:val="sr-Cyrl-CS"/>
              </w:rPr>
              <w:t>Ред.бр.</w:t>
            </w:r>
          </w:p>
        </w:tc>
        <w:tc>
          <w:tcPr>
            <w:tcW w:w="3829" w:type="dxa"/>
          </w:tcPr>
          <w:p w:rsidR="00EA2369" w:rsidRPr="00FA6040" w:rsidRDefault="00EA2369" w:rsidP="005E37FD">
            <w:pPr>
              <w:rPr>
                <w:b/>
                <w:lang w:val="sr-Cyrl-CS"/>
              </w:rPr>
            </w:pPr>
            <w:r w:rsidRPr="00FA6040">
              <w:rPr>
                <w:b/>
                <w:lang w:val="sr-Cyrl-CS"/>
              </w:rPr>
              <w:t>Критеријум</w:t>
            </w:r>
          </w:p>
        </w:tc>
        <w:tc>
          <w:tcPr>
            <w:tcW w:w="2394" w:type="dxa"/>
          </w:tcPr>
          <w:p w:rsidR="00EA2369" w:rsidRPr="00FA6040" w:rsidRDefault="00EA2369" w:rsidP="000F3498">
            <w:pPr>
              <w:rPr>
                <w:b/>
                <w:lang w:val="sr-Cyrl-CS"/>
              </w:rPr>
            </w:pPr>
            <w:r w:rsidRPr="00FA6040">
              <w:rPr>
                <w:b/>
                <w:lang w:val="sr-Cyrl-CS"/>
              </w:rPr>
              <w:t>Понуђач-НИС ад Нови Сад из Новог Сада, Народног фронта 12</w:t>
            </w:r>
          </w:p>
        </w:tc>
        <w:tc>
          <w:tcPr>
            <w:tcW w:w="2394" w:type="dxa"/>
          </w:tcPr>
          <w:p w:rsidR="00EA2369" w:rsidRPr="00FA6040" w:rsidRDefault="00EA2369" w:rsidP="005E37FD">
            <w:pPr>
              <w:rPr>
                <w:b/>
                <w:lang w:val="sr-Cyrl-CS"/>
              </w:rPr>
            </w:pPr>
            <w:r w:rsidRPr="00FA6040">
              <w:rPr>
                <w:b/>
                <w:lang w:val="sr-Cyrl-CS"/>
              </w:rPr>
              <w:t>Понуђач-ДОО ЕУРОПЕТРОЛ СУБОТИЦА из Суботице Отмара Мајера 3</w:t>
            </w:r>
          </w:p>
        </w:tc>
      </w:tr>
      <w:tr w:rsidR="00EA2369" w:rsidTr="00EA2369">
        <w:tc>
          <w:tcPr>
            <w:tcW w:w="959" w:type="dxa"/>
          </w:tcPr>
          <w:p w:rsidR="00EA2369" w:rsidRDefault="00EA2369" w:rsidP="005E37FD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3829" w:type="dxa"/>
          </w:tcPr>
          <w:p w:rsidR="00EA2369" w:rsidRDefault="00EA2369" w:rsidP="005E37FD">
            <w:pPr>
              <w:rPr>
                <w:lang w:val="sr-Cyrl-CS"/>
              </w:rPr>
            </w:pPr>
            <w:r>
              <w:rPr>
                <w:lang w:val="sr-Cyrl-CS"/>
              </w:rPr>
              <w:t>Цена</w:t>
            </w:r>
          </w:p>
        </w:tc>
        <w:tc>
          <w:tcPr>
            <w:tcW w:w="2394" w:type="dxa"/>
          </w:tcPr>
          <w:p w:rsidR="00EA2369" w:rsidRDefault="002F6F9F" w:rsidP="00AD3283">
            <w:pPr>
              <w:rPr>
                <w:lang w:val="sr-Cyrl-CS"/>
              </w:rPr>
            </w:pPr>
            <w:r>
              <w:rPr>
                <w:lang w:val="sr-Cyrl-CS"/>
              </w:rPr>
              <w:t>56,</w:t>
            </w:r>
            <w:r w:rsidR="00AD3283">
              <w:rPr>
                <w:lang w:val="sr-Cyrl-CS"/>
              </w:rPr>
              <w:t>69</w:t>
            </w:r>
            <w:r>
              <w:rPr>
                <w:lang w:val="sr-Cyrl-CS"/>
              </w:rPr>
              <w:t xml:space="preserve"> ПОНДЕРА</w:t>
            </w:r>
          </w:p>
        </w:tc>
        <w:tc>
          <w:tcPr>
            <w:tcW w:w="2394" w:type="dxa"/>
          </w:tcPr>
          <w:p w:rsidR="00EA2369" w:rsidRDefault="002F6F9F" w:rsidP="005E37FD">
            <w:pPr>
              <w:rPr>
                <w:lang w:val="sr-Cyrl-CS"/>
              </w:rPr>
            </w:pPr>
            <w:r>
              <w:rPr>
                <w:lang w:val="sr-Cyrl-CS"/>
              </w:rPr>
              <w:t>60 ПОНДЕРА</w:t>
            </w:r>
          </w:p>
        </w:tc>
      </w:tr>
      <w:tr w:rsidR="00EA2369" w:rsidTr="00EA2369">
        <w:tc>
          <w:tcPr>
            <w:tcW w:w="959" w:type="dxa"/>
          </w:tcPr>
          <w:p w:rsidR="00EA2369" w:rsidRDefault="00EA2369" w:rsidP="005E37FD">
            <w:pPr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3829" w:type="dxa"/>
          </w:tcPr>
          <w:p w:rsidR="00EA2369" w:rsidRDefault="00EA2369" w:rsidP="005E37FD">
            <w:pPr>
              <w:rPr>
                <w:lang w:val="sr-Cyrl-CS"/>
              </w:rPr>
            </w:pPr>
            <w:r>
              <w:rPr>
                <w:lang w:val="sr-Cyrl-CS"/>
              </w:rPr>
              <w:t>Поседовање продајног места на територији Општине Ада</w:t>
            </w:r>
          </w:p>
        </w:tc>
        <w:tc>
          <w:tcPr>
            <w:tcW w:w="2394" w:type="dxa"/>
          </w:tcPr>
          <w:p w:rsidR="00EA2369" w:rsidRDefault="002F6F9F" w:rsidP="005E37FD">
            <w:pPr>
              <w:rPr>
                <w:lang w:val="sr-Cyrl-CS"/>
              </w:rPr>
            </w:pPr>
            <w:r>
              <w:rPr>
                <w:lang w:val="sr-Cyrl-CS"/>
              </w:rPr>
              <w:t>20      ПОНДЕРА</w:t>
            </w:r>
          </w:p>
        </w:tc>
        <w:tc>
          <w:tcPr>
            <w:tcW w:w="2394" w:type="dxa"/>
          </w:tcPr>
          <w:p w:rsidR="00EA2369" w:rsidRDefault="002F6F9F" w:rsidP="005E37F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0 ПОНДЕРА</w:t>
            </w:r>
          </w:p>
        </w:tc>
      </w:tr>
      <w:tr w:rsidR="00EA2369" w:rsidTr="00EA2369">
        <w:tc>
          <w:tcPr>
            <w:tcW w:w="959" w:type="dxa"/>
          </w:tcPr>
          <w:p w:rsidR="00EA2369" w:rsidRDefault="00EA2369" w:rsidP="005E37F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3. </w:t>
            </w:r>
          </w:p>
        </w:tc>
        <w:tc>
          <w:tcPr>
            <w:tcW w:w="3829" w:type="dxa"/>
          </w:tcPr>
          <w:p w:rsidR="00EA2369" w:rsidRDefault="00EA2369" w:rsidP="005E37FD">
            <w:pPr>
              <w:rPr>
                <w:lang w:val="sr-Cyrl-CS"/>
              </w:rPr>
            </w:pPr>
            <w:r>
              <w:rPr>
                <w:lang w:val="sr-Cyrl-CS"/>
              </w:rPr>
              <w:t>Услови плаћања</w:t>
            </w:r>
          </w:p>
        </w:tc>
        <w:tc>
          <w:tcPr>
            <w:tcW w:w="2394" w:type="dxa"/>
          </w:tcPr>
          <w:p w:rsidR="00EA2369" w:rsidRDefault="002F6F9F" w:rsidP="005E37FD">
            <w:pPr>
              <w:rPr>
                <w:lang w:val="sr-Cyrl-CS"/>
              </w:rPr>
            </w:pPr>
            <w:r>
              <w:rPr>
                <w:lang w:val="sr-Cyrl-CS"/>
              </w:rPr>
              <w:t>10      ПОНДЕРА</w:t>
            </w:r>
          </w:p>
        </w:tc>
        <w:tc>
          <w:tcPr>
            <w:tcW w:w="2394" w:type="dxa"/>
          </w:tcPr>
          <w:p w:rsidR="00EA2369" w:rsidRDefault="002F6F9F" w:rsidP="005E37FD">
            <w:pPr>
              <w:rPr>
                <w:lang w:val="sr-Cyrl-CS"/>
              </w:rPr>
            </w:pPr>
            <w:r>
              <w:rPr>
                <w:lang w:val="sr-Cyrl-CS"/>
              </w:rPr>
              <w:t>20 ПОНДЕРА</w:t>
            </w:r>
          </w:p>
        </w:tc>
      </w:tr>
      <w:tr w:rsidR="00EA2369" w:rsidTr="00EA2369">
        <w:tc>
          <w:tcPr>
            <w:tcW w:w="959" w:type="dxa"/>
          </w:tcPr>
          <w:p w:rsidR="00EA2369" w:rsidRDefault="00EA2369" w:rsidP="005E37FD">
            <w:pPr>
              <w:rPr>
                <w:lang w:val="sr-Cyrl-CS"/>
              </w:rPr>
            </w:pPr>
          </w:p>
        </w:tc>
        <w:tc>
          <w:tcPr>
            <w:tcW w:w="3829" w:type="dxa"/>
          </w:tcPr>
          <w:p w:rsidR="00EA2369" w:rsidRPr="002F6F9F" w:rsidRDefault="002F6F9F" w:rsidP="005E37FD">
            <w:pPr>
              <w:rPr>
                <w:b/>
                <w:lang w:val="sr-Cyrl-CS"/>
              </w:rPr>
            </w:pPr>
            <w:r w:rsidRPr="002F6F9F">
              <w:rPr>
                <w:b/>
                <w:lang w:val="sr-Cyrl-CS"/>
              </w:rPr>
              <w:t>УКУПНО:</w:t>
            </w:r>
          </w:p>
        </w:tc>
        <w:tc>
          <w:tcPr>
            <w:tcW w:w="2394" w:type="dxa"/>
          </w:tcPr>
          <w:p w:rsidR="00EA2369" w:rsidRDefault="002F6F9F" w:rsidP="00AD3283">
            <w:pPr>
              <w:rPr>
                <w:lang w:val="sr-Cyrl-CS"/>
              </w:rPr>
            </w:pPr>
            <w:r>
              <w:rPr>
                <w:lang w:val="sr-Cyrl-CS"/>
              </w:rPr>
              <w:t>86,</w:t>
            </w:r>
            <w:r w:rsidR="00AD3283">
              <w:rPr>
                <w:lang w:val="sr-Cyrl-CS"/>
              </w:rPr>
              <w:t>69</w:t>
            </w:r>
            <w:r>
              <w:rPr>
                <w:lang w:val="sr-Cyrl-CS"/>
              </w:rPr>
              <w:t xml:space="preserve"> ПОНДЕРА</w:t>
            </w:r>
          </w:p>
        </w:tc>
        <w:tc>
          <w:tcPr>
            <w:tcW w:w="2394" w:type="dxa"/>
          </w:tcPr>
          <w:p w:rsidR="00EA2369" w:rsidRDefault="002F6F9F" w:rsidP="005E37FD">
            <w:pPr>
              <w:rPr>
                <w:lang w:val="sr-Cyrl-CS"/>
              </w:rPr>
            </w:pPr>
            <w:r>
              <w:rPr>
                <w:lang w:val="sr-Cyrl-CS"/>
              </w:rPr>
              <w:t>80 ПОНДЕРА</w:t>
            </w:r>
          </w:p>
        </w:tc>
      </w:tr>
    </w:tbl>
    <w:p w:rsidR="00C319F5" w:rsidRDefault="00C319F5" w:rsidP="0025459F">
      <w:pPr>
        <w:rPr>
          <w:lang w:val="sr-Cyrl-CS"/>
        </w:rPr>
      </w:pPr>
    </w:p>
    <w:p w:rsidR="0025459F" w:rsidRDefault="0025459F" w:rsidP="0025459F">
      <w:pPr>
        <w:jc w:val="center"/>
        <w:rPr>
          <w:b/>
          <w:lang w:val="sr-Cyrl-CS"/>
        </w:rPr>
      </w:pPr>
      <w:r w:rsidRPr="0025459F">
        <w:rPr>
          <w:b/>
          <w:lang w:val="sr-Cyrl-CS"/>
        </w:rPr>
        <w:t>Поука о правном леку</w:t>
      </w:r>
    </w:p>
    <w:p w:rsidR="0025459F" w:rsidRDefault="0025459F" w:rsidP="0025459F">
      <w:pPr>
        <w:rPr>
          <w:lang w:val="sr-Cyrl-CS"/>
        </w:rPr>
      </w:pPr>
      <w:r>
        <w:rPr>
          <w:lang w:val="sr-Cyrl-CS"/>
        </w:rPr>
        <w:t>Против ове Одлуке може се поднети захтев за заштиту права наручиоцу, а копија се истовремено доставља  Републичкој комисији.</w:t>
      </w:r>
    </w:p>
    <w:p w:rsidR="0025459F" w:rsidRDefault="0025459F" w:rsidP="0025459F">
      <w:pPr>
        <w:rPr>
          <w:lang w:val="sr-Cyrl-CS"/>
        </w:rPr>
      </w:pPr>
    </w:p>
    <w:p w:rsidR="0025459F" w:rsidRDefault="0025459F" w:rsidP="0025459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Директор,</w:t>
      </w:r>
    </w:p>
    <w:p w:rsidR="0025459F" w:rsidRDefault="0025459F" w:rsidP="0025459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____________________</w:t>
      </w:r>
    </w:p>
    <w:p w:rsidR="0025459F" w:rsidRPr="0025459F" w:rsidRDefault="0025459F" w:rsidP="0025459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Др Балог Андраш </w:t>
      </w:r>
    </w:p>
    <w:sectPr w:rsidR="0025459F" w:rsidRPr="0025459F" w:rsidSect="00FF4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3B8" w:rsidRDefault="00FC03B8" w:rsidP="008E3164">
      <w:pPr>
        <w:spacing w:after="0" w:line="240" w:lineRule="auto"/>
      </w:pPr>
      <w:r>
        <w:separator/>
      </w:r>
    </w:p>
  </w:endnote>
  <w:endnote w:type="continuationSeparator" w:id="1">
    <w:p w:rsidR="00FC03B8" w:rsidRDefault="00FC03B8" w:rsidP="008E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3B8" w:rsidRDefault="00FC03B8" w:rsidP="008E3164">
      <w:pPr>
        <w:spacing w:after="0" w:line="240" w:lineRule="auto"/>
      </w:pPr>
      <w:r>
        <w:separator/>
      </w:r>
    </w:p>
  </w:footnote>
  <w:footnote w:type="continuationSeparator" w:id="1">
    <w:p w:rsidR="00FC03B8" w:rsidRDefault="00FC03B8" w:rsidP="008E3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545"/>
    <w:rsid w:val="00017B91"/>
    <w:rsid w:val="00024270"/>
    <w:rsid w:val="0004614D"/>
    <w:rsid w:val="00046ED4"/>
    <w:rsid w:val="00063C55"/>
    <w:rsid w:val="0007029A"/>
    <w:rsid w:val="00073D65"/>
    <w:rsid w:val="0007624B"/>
    <w:rsid w:val="00077DFD"/>
    <w:rsid w:val="00080BE5"/>
    <w:rsid w:val="00096729"/>
    <w:rsid w:val="000A498A"/>
    <w:rsid w:val="000C09C3"/>
    <w:rsid w:val="000F37B4"/>
    <w:rsid w:val="001166E6"/>
    <w:rsid w:val="00152203"/>
    <w:rsid w:val="00162B26"/>
    <w:rsid w:val="0016685A"/>
    <w:rsid w:val="00175A4A"/>
    <w:rsid w:val="0018467D"/>
    <w:rsid w:val="001B1959"/>
    <w:rsid w:val="001B5DDE"/>
    <w:rsid w:val="001D02C0"/>
    <w:rsid w:val="001D7113"/>
    <w:rsid w:val="00233CA6"/>
    <w:rsid w:val="00240CEC"/>
    <w:rsid w:val="00247610"/>
    <w:rsid w:val="002538F4"/>
    <w:rsid w:val="0025459F"/>
    <w:rsid w:val="00260292"/>
    <w:rsid w:val="00262811"/>
    <w:rsid w:val="002658CE"/>
    <w:rsid w:val="00271A7A"/>
    <w:rsid w:val="002725E8"/>
    <w:rsid w:val="00276401"/>
    <w:rsid w:val="00280462"/>
    <w:rsid w:val="00287BCB"/>
    <w:rsid w:val="002A3922"/>
    <w:rsid w:val="002C0B4A"/>
    <w:rsid w:val="002D0A42"/>
    <w:rsid w:val="002E32B7"/>
    <w:rsid w:val="002F2403"/>
    <w:rsid w:val="002F6F9F"/>
    <w:rsid w:val="00312E0D"/>
    <w:rsid w:val="00313D5D"/>
    <w:rsid w:val="00316A90"/>
    <w:rsid w:val="00337A1F"/>
    <w:rsid w:val="00355844"/>
    <w:rsid w:val="00371D64"/>
    <w:rsid w:val="003836B7"/>
    <w:rsid w:val="003A1895"/>
    <w:rsid w:val="003A4ACC"/>
    <w:rsid w:val="003C5515"/>
    <w:rsid w:val="003E4949"/>
    <w:rsid w:val="003F63A2"/>
    <w:rsid w:val="00404063"/>
    <w:rsid w:val="00405136"/>
    <w:rsid w:val="00410258"/>
    <w:rsid w:val="00416492"/>
    <w:rsid w:val="00437F99"/>
    <w:rsid w:val="00445536"/>
    <w:rsid w:val="00461D82"/>
    <w:rsid w:val="00481884"/>
    <w:rsid w:val="00483494"/>
    <w:rsid w:val="00487FDF"/>
    <w:rsid w:val="004A175E"/>
    <w:rsid w:val="004A300D"/>
    <w:rsid w:val="004A6923"/>
    <w:rsid w:val="004C034A"/>
    <w:rsid w:val="004D01ED"/>
    <w:rsid w:val="004E298A"/>
    <w:rsid w:val="004F1FAF"/>
    <w:rsid w:val="004F211A"/>
    <w:rsid w:val="004F528F"/>
    <w:rsid w:val="00521A3A"/>
    <w:rsid w:val="00542085"/>
    <w:rsid w:val="005445D9"/>
    <w:rsid w:val="005477BA"/>
    <w:rsid w:val="005503DA"/>
    <w:rsid w:val="00572837"/>
    <w:rsid w:val="00587C4C"/>
    <w:rsid w:val="005A07C5"/>
    <w:rsid w:val="005B1DD1"/>
    <w:rsid w:val="005B21F4"/>
    <w:rsid w:val="005B4DB8"/>
    <w:rsid w:val="005D3A63"/>
    <w:rsid w:val="005E37F8"/>
    <w:rsid w:val="005E37FD"/>
    <w:rsid w:val="005F1DA3"/>
    <w:rsid w:val="00622CD5"/>
    <w:rsid w:val="006433ED"/>
    <w:rsid w:val="00674A43"/>
    <w:rsid w:val="00682A6D"/>
    <w:rsid w:val="00686509"/>
    <w:rsid w:val="00693CEC"/>
    <w:rsid w:val="0069719E"/>
    <w:rsid w:val="00697593"/>
    <w:rsid w:val="006C4408"/>
    <w:rsid w:val="006C6599"/>
    <w:rsid w:val="006D1BB0"/>
    <w:rsid w:val="006D5A20"/>
    <w:rsid w:val="006E3720"/>
    <w:rsid w:val="006F54A7"/>
    <w:rsid w:val="00727265"/>
    <w:rsid w:val="00734AD4"/>
    <w:rsid w:val="00746BE1"/>
    <w:rsid w:val="007726B9"/>
    <w:rsid w:val="00774856"/>
    <w:rsid w:val="00782A4B"/>
    <w:rsid w:val="007857BD"/>
    <w:rsid w:val="00785AFC"/>
    <w:rsid w:val="00792F09"/>
    <w:rsid w:val="007A7839"/>
    <w:rsid w:val="007C69E6"/>
    <w:rsid w:val="007E040D"/>
    <w:rsid w:val="007F05E3"/>
    <w:rsid w:val="007F5568"/>
    <w:rsid w:val="0080642B"/>
    <w:rsid w:val="00814780"/>
    <w:rsid w:val="0082604F"/>
    <w:rsid w:val="00860F78"/>
    <w:rsid w:val="00873100"/>
    <w:rsid w:val="008802C8"/>
    <w:rsid w:val="00891B09"/>
    <w:rsid w:val="00895FD7"/>
    <w:rsid w:val="008A1767"/>
    <w:rsid w:val="008A7F7B"/>
    <w:rsid w:val="008B6645"/>
    <w:rsid w:val="008C59D5"/>
    <w:rsid w:val="008D068C"/>
    <w:rsid w:val="008D140D"/>
    <w:rsid w:val="008E3164"/>
    <w:rsid w:val="008E4129"/>
    <w:rsid w:val="008F1D7E"/>
    <w:rsid w:val="008F2C69"/>
    <w:rsid w:val="009238B5"/>
    <w:rsid w:val="00944449"/>
    <w:rsid w:val="00991668"/>
    <w:rsid w:val="00991A70"/>
    <w:rsid w:val="00996698"/>
    <w:rsid w:val="009D06DC"/>
    <w:rsid w:val="00A12AA1"/>
    <w:rsid w:val="00A73800"/>
    <w:rsid w:val="00A8342B"/>
    <w:rsid w:val="00A944B7"/>
    <w:rsid w:val="00A96201"/>
    <w:rsid w:val="00AB3E40"/>
    <w:rsid w:val="00AB4E42"/>
    <w:rsid w:val="00AB6D1E"/>
    <w:rsid w:val="00AC642F"/>
    <w:rsid w:val="00AD16E0"/>
    <w:rsid w:val="00AD3283"/>
    <w:rsid w:val="00AD4F45"/>
    <w:rsid w:val="00AF2A61"/>
    <w:rsid w:val="00B00743"/>
    <w:rsid w:val="00B1258C"/>
    <w:rsid w:val="00B247B4"/>
    <w:rsid w:val="00B40248"/>
    <w:rsid w:val="00B46077"/>
    <w:rsid w:val="00B5091A"/>
    <w:rsid w:val="00B54886"/>
    <w:rsid w:val="00B549A0"/>
    <w:rsid w:val="00B62B5C"/>
    <w:rsid w:val="00B77D9C"/>
    <w:rsid w:val="00B8476E"/>
    <w:rsid w:val="00BA1C7E"/>
    <w:rsid w:val="00BB7109"/>
    <w:rsid w:val="00BC568E"/>
    <w:rsid w:val="00BD59D0"/>
    <w:rsid w:val="00BF4F3C"/>
    <w:rsid w:val="00C014B8"/>
    <w:rsid w:val="00C044C4"/>
    <w:rsid w:val="00C319F5"/>
    <w:rsid w:val="00C51407"/>
    <w:rsid w:val="00C67CA9"/>
    <w:rsid w:val="00C80ABC"/>
    <w:rsid w:val="00C9631A"/>
    <w:rsid w:val="00CB040F"/>
    <w:rsid w:val="00CB2345"/>
    <w:rsid w:val="00CB27C0"/>
    <w:rsid w:val="00CD107E"/>
    <w:rsid w:val="00CF5C4A"/>
    <w:rsid w:val="00D15288"/>
    <w:rsid w:val="00D256CE"/>
    <w:rsid w:val="00D31132"/>
    <w:rsid w:val="00D54F39"/>
    <w:rsid w:val="00D8332F"/>
    <w:rsid w:val="00D96B9E"/>
    <w:rsid w:val="00DB7598"/>
    <w:rsid w:val="00DD2C02"/>
    <w:rsid w:val="00DD5EA2"/>
    <w:rsid w:val="00DE2DD8"/>
    <w:rsid w:val="00DF1EA0"/>
    <w:rsid w:val="00E13AE3"/>
    <w:rsid w:val="00E15DEE"/>
    <w:rsid w:val="00E22927"/>
    <w:rsid w:val="00E26F71"/>
    <w:rsid w:val="00E359CC"/>
    <w:rsid w:val="00E4306C"/>
    <w:rsid w:val="00E62B5F"/>
    <w:rsid w:val="00E70A92"/>
    <w:rsid w:val="00E77408"/>
    <w:rsid w:val="00E87B15"/>
    <w:rsid w:val="00EA2369"/>
    <w:rsid w:val="00EC4EEF"/>
    <w:rsid w:val="00ED65C6"/>
    <w:rsid w:val="00ED6D75"/>
    <w:rsid w:val="00EE0572"/>
    <w:rsid w:val="00EF41A0"/>
    <w:rsid w:val="00F10087"/>
    <w:rsid w:val="00F14561"/>
    <w:rsid w:val="00F31E85"/>
    <w:rsid w:val="00F352D5"/>
    <w:rsid w:val="00F35420"/>
    <w:rsid w:val="00F437CF"/>
    <w:rsid w:val="00F65FA9"/>
    <w:rsid w:val="00FA44DC"/>
    <w:rsid w:val="00FA6040"/>
    <w:rsid w:val="00FB349A"/>
    <w:rsid w:val="00FC03B8"/>
    <w:rsid w:val="00FD1545"/>
    <w:rsid w:val="00FF2EA4"/>
    <w:rsid w:val="00FF3272"/>
    <w:rsid w:val="00FF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3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16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E3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164"/>
    <w:rPr>
      <w:sz w:val="22"/>
      <w:szCs w:val="22"/>
    </w:rPr>
  </w:style>
  <w:style w:type="paragraph" w:styleId="NoSpacing">
    <w:name w:val="No Spacing"/>
    <w:uiPriority w:val="1"/>
    <w:qFormat/>
    <w:rsid w:val="00A12AA1"/>
    <w:rPr>
      <w:sz w:val="22"/>
      <w:szCs w:val="22"/>
    </w:rPr>
  </w:style>
  <w:style w:type="table" w:styleId="TableGrid">
    <w:name w:val="Table Grid"/>
    <w:basedOn w:val="TableNormal"/>
    <w:uiPriority w:val="59"/>
    <w:rsid w:val="008C59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zdravlja</dc:creator>
  <cp:lastModifiedBy>Dom zdravlja</cp:lastModifiedBy>
  <cp:revision>4</cp:revision>
  <cp:lastPrinted>2016-01-27T07:48:00Z</cp:lastPrinted>
  <dcterms:created xsi:type="dcterms:W3CDTF">2016-01-27T08:01:00Z</dcterms:created>
  <dcterms:modified xsi:type="dcterms:W3CDTF">2016-01-27T08:16:00Z</dcterms:modified>
</cp:coreProperties>
</file>